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219075</wp:posOffset>
            </wp:positionH>
            <wp:positionV relativeFrom="paragraph">
              <wp:posOffset>114300</wp:posOffset>
            </wp:positionV>
            <wp:extent cx="3714750" cy="161925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714750" cy="1619250"/>
                    </a:xfrm>
                    <a:prstGeom prst="rect"/>
                    <a:ln/>
                  </pic:spPr>
                </pic:pic>
              </a:graphicData>
            </a:graphic>
          </wp:anchor>
        </w:drawing>
      </w:r>
    </w:p>
    <w:p w:rsidR="00000000" w:rsidDel="00000000" w:rsidP="00000000" w:rsidRDefault="00000000" w:rsidRPr="00000000" w14:paraId="00000002">
      <w:pPr>
        <w:jc w:val="right"/>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r>
    </w:p>
    <w:p w:rsidR="00000000" w:rsidDel="00000000" w:rsidP="00000000" w:rsidRDefault="00000000" w:rsidRPr="00000000" w14:paraId="00000004">
      <w:pPr>
        <w:jc w:val="right"/>
        <w:rPr/>
      </w:pPr>
      <w:r w:rsidDel="00000000" w:rsidR="00000000" w:rsidRPr="00000000">
        <w:rPr>
          <w:rtl w:val="0"/>
        </w:rPr>
      </w:r>
    </w:p>
    <w:p w:rsidR="00000000" w:rsidDel="00000000" w:rsidP="00000000" w:rsidRDefault="00000000" w:rsidRPr="00000000" w14:paraId="00000005">
      <w:pPr>
        <w:jc w:val="right"/>
        <w:rPr/>
      </w:pPr>
      <w:r w:rsidDel="00000000" w:rsidR="00000000" w:rsidRPr="00000000">
        <w:rPr>
          <w:rtl w:val="0"/>
        </w:rPr>
        <w:t xml:space="preserve">Name:_____________</w:t>
      </w:r>
    </w:p>
    <w:p w:rsidR="00000000" w:rsidDel="00000000" w:rsidP="00000000" w:rsidRDefault="00000000" w:rsidRPr="00000000" w14:paraId="00000006">
      <w:pPr>
        <w:jc w:val="right"/>
        <w:rPr>
          <w:b w:val="1"/>
        </w:rPr>
      </w:pPr>
      <w:r w:rsidDel="00000000" w:rsidR="00000000" w:rsidRPr="00000000">
        <w:rPr>
          <w:rtl w:val="0"/>
        </w:rPr>
        <w:t xml:space="preserve">Date:_____________</w:t>
        <w:tab/>
      </w: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Directions:</w:t>
      </w:r>
      <w:r w:rsidDel="00000000" w:rsidR="00000000" w:rsidRPr="00000000">
        <w:rPr>
          <w:rtl w:val="0"/>
        </w:rPr>
        <w:t xml:space="preserve"> Take turns with your partner demonstrating and assessing the rescue skills you have learned. For example, one will demonstrate the steps to perform infant CPR while the other checks off each step as it is performed. If any steps are missed or performed incorrectly, stop, explain the correct procedure, and practice the sequence of steps again. Peer evaluators: be sure to add up the total points earned for each skill, make any comments and/or notes as needed, and sign at the conclusion of the demonstration.</w:t>
      </w:r>
    </w:p>
    <w:p w:rsidR="00000000" w:rsidDel="00000000" w:rsidP="00000000" w:rsidRDefault="00000000" w:rsidRPr="00000000" w14:paraId="0000000C">
      <w:pPr>
        <w:rPr/>
      </w:pPr>
      <w:r w:rsidDel="00000000" w:rsidR="00000000" w:rsidRPr="00000000">
        <w:rPr>
          <w:rtl w:val="0"/>
        </w:rPr>
      </w:r>
    </w:p>
    <w:tbl>
      <w:tblPr>
        <w:tblStyle w:val="Table1"/>
        <w:tblW w:w="9735.0" w:type="dxa"/>
        <w:jc w:val="left"/>
        <w:tblInd w:w="-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80"/>
        <w:gridCol w:w="1140"/>
        <w:gridCol w:w="1020"/>
        <w:gridCol w:w="975"/>
        <w:gridCol w:w="1020"/>
        <w:tblGridChange w:id="0">
          <w:tblGrid>
            <w:gridCol w:w="5580"/>
            <w:gridCol w:w="1140"/>
            <w:gridCol w:w="1020"/>
            <w:gridCol w:w="975"/>
            <w:gridCol w:w="1020"/>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Infant (Age 0-1) CPR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Make sure the scene is safe.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Tap the infant’s foot and shout, “Are you okay?”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 If no response, shout for help: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someone comes, have them call 911 or your local emergency number.</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no one comes, start CPR.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 Gently place the infant on a firm, flat surface.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 Open the infant’s airway (tilt head and lift chin).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 Look, listen, and feel for breathing (5 to 10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 If not breathing, seal your mouth over the infant’s nose and mouth and give two breaths (one second each, removing your mouth after each breath). Watch for the infant’s chest to rise with each breath.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 Quickly remove clothes from the front of the chest.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9. With two fingers just below the nipple line, give 30 chest compressions (100 per minute) then two breaths. Release pressure after each compression.</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 After five sets of 30 compressions and two breaths, call 911 or your local emergency number if you have not already done 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 Answer all dispatcher questions, then return to the child and start the steps of CPR again.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 Keep giving sets of 30 compressions and two breaths until the infant moves or trained medical help takes 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57">
      <w:pPr>
        <w:rPr/>
      </w:pPr>
      <w:r w:rsidDel="00000000" w:rsidR="00000000" w:rsidRPr="00000000">
        <w:rPr>
          <w:b w:val="1"/>
          <w:rtl w:val="0"/>
        </w:rPr>
        <w:t xml:space="preserve">NOTE: </w:t>
      </w:r>
      <w:r w:rsidDel="00000000" w:rsidR="00000000" w:rsidRPr="00000000">
        <w:rPr>
          <w:rtl w:val="0"/>
        </w:rPr>
        <w:t xml:space="preserve">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58">
      <w:pPr>
        <w:jc w:val="right"/>
        <w:rPr/>
      </w:pPr>
      <w:r w:rsidDel="00000000" w:rsidR="00000000" w:rsidRPr="00000000">
        <w:rPr>
          <w:rtl w:val="0"/>
        </w:rPr>
        <w:t xml:space="preserve">Total Points Earned:_______</w:t>
      </w:r>
    </w:p>
    <w:p w:rsidR="00000000" w:rsidDel="00000000" w:rsidP="00000000" w:rsidRDefault="00000000" w:rsidRPr="00000000" w14:paraId="00000059">
      <w:pPr>
        <w:rPr/>
      </w:pPr>
      <w:r w:rsidDel="00000000" w:rsidR="00000000" w:rsidRPr="00000000">
        <w:rPr>
          <w:rtl w:val="0"/>
        </w:rPr>
        <w:t xml:space="preserve">Comments/Notes:</w:t>
      </w:r>
    </w:p>
    <w:p w:rsidR="00000000" w:rsidDel="00000000" w:rsidP="00000000" w:rsidRDefault="00000000" w:rsidRPr="00000000" w14:paraId="0000005A">
      <w:pPr>
        <w:rPr/>
      </w:pPr>
      <w:r w:rsidDel="00000000" w:rsidR="00000000" w:rsidRPr="00000000">
        <w:rPr>
          <w:rtl w:val="0"/>
        </w:rPr>
        <w:t xml:space="preserve">__________________________________________________________________________</w:t>
      </w:r>
    </w:p>
    <w:p w:rsidR="00000000" w:rsidDel="00000000" w:rsidP="00000000" w:rsidRDefault="00000000" w:rsidRPr="00000000" w14:paraId="0000005B">
      <w:pPr>
        <w:rPr/>
      </w:pPr>
      <w:r w:rsidDel="00000000" w:rsidR="00000000" w:rsidRPr="00000000">
        <w:rPr>
          <w:rtl w:val="0"/>
        </w:rPr>
        <w:t xml:space="preserve">Peer Evaluator Signature: 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tbl>
      <w:tblPr>
        <w:tblStyle w:val="Table2"/>
        <w:tblW w:w="9735.0" w:type="dxa"/>
        <w:jc w:val="left"/>
        <w:tblInd w:w="-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80"/>
        <w:gridCol w:w="1140"/>
        <w:gridCol w:w="1020"/>
        <w:gridCol w:w="975"/>
        <w:gridCol w:w="1020"/>
        <w:tblGridChange w:id="0">
          <w:tblGrid>
            <w:gridCol w:w="5580"/>
            <w:gridCol w:w="1140"/>
            <w:gridCol w:w="1020"/>
            <w:gridCol w:w="975"/>
            <w:gridCol w:w="1020"/>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color w:val="ffffff"/>
              </w:rPr>
            </w:pPr>
            <w:r w:rsidDel="00000000" w:rsidR="00000000" w:rsidRPr="00000000">
              <w:rPr>
                <w:rtl w:val="0"/>
              </w:rPr>
            </w:r>
          </w:p>
          <w:p w:rsidR="00000000" w:rsidDel="00000000" w:rsidP="00000000" w:rsidRDefault="00000000" w:rsidRPr="00000000" w14:paraId="0000005E">
            <w:pPr>
              <w:widowControl w:val="0"/>
              <w:spacing w:line="240" w:lineRule="auto"/>
              <w:rPr>
                <w:color w:val="ffffff"/>
              </w:rPr>
            </w:pPr>
            <w:r w:rsidDel="00000000" w:rsidR="00000000" w:rsidRPr="00000000">
              <w:rPr>
                <w:color w:val="ffffff"/>
                <w:rtl w:val="0"/>
              </w:rPr>
              <w:t xml:space="preserve">Child (Age 1-8 Years) CPR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t xml:space="preserve">1. Make sure the scene is safe.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t xml:space="preserve">2. Tap the child’s shoulder and shout, “Are you okay?”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pPr>
            <w:r w:rsidDel="00000000" w:rsidR="00000000" w:rsidRPr="00000000">
              <w:rPr>
                <w:rtl w:val="0"/>
              </w:rPr>
              <w:t xml:space="preserve">3. If no response, shout for help: </w:t>
            </w:r>
          </w:p>
          <w:p w:rsidR="00000000" w:rsidDel="00000000" w:rsidP="00000000" w:rsidRDefault="00000000" w:rsidRPr="00000000" w14:paraId="00000073">
            <w:pPr>
              <w:widowControl w:val="0"/>
              <w:spacing w:line="240" w:lineRule="auto"/>
              <w:rPr/>
            </w:pPr>
            <w:r w:rsidDel="00000000" w:rsidR="00000000" w:rsidRPr="00000000">
              <w:rPr>
                <w:rtl w:val="0"/>
              </w:rPr>
              <w:t xml:space="preserve">• If someone comes, have them call 911 or your local emergency number.</w:t>
            </w:r>
          </w:p>
          <w:p w:rsidR="00000000" w:rsidDel="00000000" w:rsidP="00000000" w:rsidRDefault="00000000" w:rsidRPr="00000000" w14:paraId="00000074">
            <w:pPr>
              <w:widowControl w:val="0"/>
              <w:spacing w:line="240" w:lineRule="auto"/>
              <w:rPr/>
            </w:pPr>
            <w:r w:rsidDel="00000000" w:rsidR="00000000" w:rsidRPr="00000000">
              <w:rPr>
                <w:rtl w:val="0"/>
              </w:rPr>
              <w:t xml:space="preserve">• If no one comes, start CPR.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pPr>
            <w:r w:rsidDel="00000000" w:rsidR="00000000" w:rsidRPr="00000000">
              <w:rPr>
                <w:rtl w:val="0"/>
              </w:rPr>
              <w:t xml:space="preserve">4. Gently place the child on a firm, flat surface.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pPr>
            <w:r w:rsidDel="00000000" w:rsidR="00000000" w:rsidRPr="00000000">
              <w:rPr>
                <w:rtl w:val="0"/>
              </w:rPr>
              <w:t xml:space="preserve">5. Open the infant’s airway (tilt head and lift chin).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pPr>
            <w:r w:rsidDel="00000000" w:rsidR="00000000" w:rsidRPr="00000000">
              <w:rPr>
                <w:rtl w:val="0"/>
              </w:rPr>
              <w:t xml:space="preserve">6. Look, listen, and feel for breathing (5 to 10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pPr>
            <w:r w:rsidDel="00000000" w:rsidR="00000000" w:rsidRPr="00000000">
              <w:rPr>
                <w:rtl w:val="0"/>
              </w:rPr>
              <w:t xml:space="preserve">7. If not breathing, plug the child’s nose, seal your mouth over the child’s mouth, and give two breaths (one second each, removing your mouth after each breath). Watch for the child’s chest to rise with each breath.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8. Quickly remove clothes from the front of the chest.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9. With the heel of one hand on the child’s sternum, give 30 chest compressions (100 per minute) then two breaths. Release pressure after each compression.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t xml:space="preserve">10. After five sets of 30 compressions and two breaths, call 911 or your local emergency number if you have not already done 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pPr>
            <w:r w:rsidDel="00000000" w:rsidR="00000000" w:rsidRPr="00000000">
              <w:rPr>
                <w:rtl w:val="0"/>
              </w:rPr>
              <w:t xml:space="preserve">11. Answer all dispatcher questions, then return to the child and start the steps of CPR again.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pPr>
            <w:r w:rsidDel="00000000" w:rsidR="00000000" w:rsidRPr="00000000">
              <w:rPr>
                <w:rtl w:val="0"/>
              </w:rPr>
              <w:t xml:space="preserve">12. Keep giving sets of 30 compressions and two breaths until the child moves or trained medical help takes 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r>
          </w:p>
        </w:tc>
      </w:tr>
    </w:tbl>
    <w:p w:rsidR="00000000" w:rsidDel="00000000" w:rsidP="00000000" w:rsidRDefault="00000000" w:rsidRPr="00000000" w14:paraId="000000A6">
      <w:pPr>
        <w:rPr/>
      </w:pPr>
      <w:r w:rsidDel="00000000" w:rsidR="00000000" w:rsidRPr="00000000">
        <w:rPr>
          <w:b w:val="1"/>
          <w:rtl w:val="0"/>
        </w:rPr>
        <w:t xml:space="preserve">NOTE: </w:t>
      </w:r>
      <w:r w:rsidDel="00000000" w:rsidR="00000000" w:rsidRPr="00000000">
        <w:rPr>
          <w:rtl w:val="0"/>
        </w:rPr>
        <w:t xml:space="preserve">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A7">
      <w:pPr>
        <w:jc w:val="right"/>
        <w:rPr/>
      </w:pPr>
      <w:r w:rsidDel="00000000" w:rsidR="00000000" w:rsidRPr="00000000">
        <w:rPr>
          <w:rtl w:val="0"/>
        </w:rPr>
        <w:t xml:space="preserve">Total Points Earned:_______</w:t>
      </w:r>
    </w:p>
    <w:p w:rsidR="00000000" w:rsidDel="00000000" w:rsidP="00000000" w:rsidRDefault="00000000" w:rsidRPr="00000000" w14:paraId="000000A8">
      <w:pPr>
        <w:rPr/>
      </w:pPr>
      <w:r w:rsidDel="00000000" w:rsidR="00000000" w:rsidRPr="00000000">
        <w:rPr>
          <w:rtl w:val="0"/>
        </w:rPr>
        <w:t xml:space="preserve">Comments/Notes:</w:t>
      </w:r>
    </w:p>
    <w:p w:rsidR="00000000" w:rsidDel="00000000" w:rsidP="00000000" w:rsidRDefault="00000000" w:rsidRPr="00000000" w14:paraId="000000A9">
      <w:pPr>
        <w:rPr/>
      </w:pPr>
      <w:r w:rsidDel="00000000" w:rsidR="00000000" w:rsidRPr="00000000">
        <w:rPr>
          <w:rtl w:val="0"/>
        </w:rPr>
        <w:t xml:space="preserve">__________________________________________________________________________</w:t>
      </w:r>
    </w:p>
    <w:p w:rsidR="00000000" w:rsidDel="00000000" w:rsidP="00000000" w:rsidRDefault="00000000" w:rsidRPr="00000000" w14:paraId="000000AA">
      <w:pPr>
        <w:rPr/>
      </w:pPr>
      <w:r w:rsidDel="00000000" w:rsidR="00000000" w:rsidRPr="00000000">
        <w:rPr>
          <w:rtl w:val="0"/>
        </w:rPr>
        <w:t xml:space="preserve">Peer Evaluator Signature: ___________________________________________</w:t>
      </w:r>
    </w:p>
    <w:p w:rsidR="00000000" w:rsidDel="00000000" w:rsidP="00000000" w:rsidRDefault="00000000" w:rsidRPr="00000000" w14:paraId="000000AB">
      <w:pPr>
        <w:rPr/>
      </w:pPr>
      <w:r w:rsidDel="00000000" w:rsidR="00000000" w:rsidRPr="00000000">
        <w:rPr>
          <w:rtl w:val="0"/>
        </w:rPr>
      </w:r>
    </w:p>
    <w:sectPr>
      <w:head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jc w:val="right"/>
      <w:rPr/>
    </w:pPr>
    <w:r w:rsidDel="00000000" w:rsidR="00000000" w:rsidRPr="00000000">
      <w:rPr>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